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273E" w14:textId="77777777" w:rsidR="00C41FD5" w:rsidRDefault="00C41FD5" w:rsidP="00C41FD5">
      <w:pPr>
        <w:jc w:val="center"/>
      </w:pPr>
      <w:r>
        <w:rPr>
          <w:rFonts w:ascii="Cambria" w:hAnsi="Cambria"/>
          <w:b/>
          <w:bCs/>
          <w:color w:val="FF0000"/>
          <w:sz w:val="28"/>
          <w:szCs w:val="28"/>
          <w:u w:val="single"/>
        </w:rPr>
        <w:t>ATTENTION GREATER ROCHESTER AREA CREDIT UNIONS!!</w:t>
      </w:r>
    </w:p>
    <w:p w14:paraId="30DD3630" w14:textId="77777777" w:rsidR="00C41FD5" w:rsidRDefault="00C41FD5" w:rsidP="00C41FD5">
      <w:pPr>
        <w:jc w:val="center"/>
      </w:pPr>
      <w:r>
        <w:rPr>
          <w:rFonts w:ascii="Cambria" w:hAnsi="Cambria"/>
          <w:sz w:val="24"/>
          <w:szCs w:val="24"/>
        </w:rPr>
        <w:t> </w:t>
      </w:r>
    </w:p>
    <w:p w14:paraId="31749FE9" w14:textId="77777777" w:rsidR="00C41FD5" w:rsidRDefault="00C41FD5" w:rsidP="00C41FD5">
      <w:pPr>
        <w:jc w:val="center"/>
      </w:pPr>
      <w:r>
        <w:rPr>
          <w:rFonts w:ascii="Cambria" w:hAnsi="Cambria"/>
          <w:color w:val="10253F"/>
          <w:sz w:val="28"/>
          <w:szCs w:val="28"/>
        </w:rPr>
        <w:t xml:space="preserve">We would like to cordially invite you to our </w:t>
      </w:r>
      <w:r>
        <w:rPr>
          <w:rFonts w:ascii="Cambria" w:hAnsi="Cambria"/>
          <w:b/>
          <w:bCs/>
          <w:color w:val="10253F"/>
          <w:sz w:val="28"/>
          <w:szCs w:val="28"/>
          <w:u w:val="single"/>
        </w:rPr>
        <w:t>30</w:t>
      </w:r>
      <w:r>
        <w:rPr>
          <w:rFonts w:ascii="Cambria" w:hAnsi="Cambria"/>
          <w:b/>
          <w:bCs/>
          <w:color w:val="10253F"/>
          <w:sz w:val="28"/>
          <w:szCs w:val="28"/>
          <w:u w:val="single"/>
          <w:vertAlign w:val="superscript"/>
        </w:rPr>
        <w:t>th</w:t>
      </w:r>
      <w:r>
        <w:rPr>
          <w:rFonts w:ascii="Cambria" w:hAnsi="Cambria"/>
          <w:b/>
          <w:bCs/>
          <w:color w:val="10253F"/>
          <w:sz w:val="28"/>
          <w:szCs w:val="28"/>
          <w:u w:val="single"/>
        </w:rPr>
        <w:t xml:space="preserve"> Annual Rochester Area Credit Union Scholarship Golf Tournament on June 28, </w:t>
      </w:r>
      <w:proofErr w:type="gramStart"/>
      <w:r>
        <w:rPr>
          <w:rFonts w:ascii="Cambria" w:hAnsi="Cambria"/>
          <w:b/>
          <w:bCs/>
          <w:color w:val="10253F"/>
          <w:sz w:val="28"/>
          <w:szCs w:val="28"/>
          <w:u w:val="single"/>
        </w:rPr>
        <w:t>2023</w:t>
      </w:r>
      <w:proofErr w:type="gramEnd"/>
      <w:r>
        <w:rPr>
          <w:rFonts w:ascii="Cambria" w:hAnsi="Cambria"/>
          <w:b/>
          <w:bCs/>
          <w:color w:val="10253F"/>
          <w:sz w:val="28"/>
          <w:szCs w:val="28"/>
          <w:u w:val="single"/>
        </w:rPr>
        <w:t xml:space="preserve"> at Shadow Lake Golf Club</w:t>
      </w:r>
      <w:r>
        <w:rPr>
          <w:rFonts w:ascii="Cambria" w:hAnsi="Cambria"/>
          <w:color w:val="10253F"/>
          <w:sz w:val="28"/>
          <w:szCs w:val="28"/>
        </w:rPr>
        <w:t xml:space="preserve">! </w:t>
      </w:r>
    </w:p>
    <w:p w14:paraId="62278AA1" w14:textId="77777777" w:rsidR="00C41FD5" w:rsidRDefault="00C41FD5" w:rsidP="00C41FD5">
      <w:pPr>
        <w:jc w:val="center"/>
      </w:pPr>
      <w:r>
        <w:rPr>
          <w:rFonts w:ascii="Cambria" w:hAnsi="Cambria"/>
          <w:color w:val="10253F"/>
          <w:sz w:val="24"/>
          <w:szCs w:val="24"/>
        </w:rPr>
        <w:t> </w:t>
      </w:r>
    </w:p>
    <w:p w14:paraId="21FE2C4A" w14:textId="77777777" w:rsidR="00C41FD5" w:rsidRDefault="00C41FD5" w:rsidP="00C41FD5">
      <w:pPr>
        <w:jc w:val="center"/>
      </w:pPr>
      <w:r>
        <w:rPr>
          <w:rFonts w:ascii="Cambria" w:hAnsi="Cambria"/>
          <w:color w:val="10253F"/>
          <w:sz w:val="24"/>
          <w:szCs w:val="24"/>
        </w:rPr>
        <w:t xml:space="preserve">We want to thank you for helping us raise over $210,000.00 for this program over the last 29 years! </w:t>
      </w:r>
    </w:p>
    <w:p w14:paraId="2EF5D8A4" w14:textId="77777777" w:rsidR="00C41FD5" w:rsidRDefault="00C41FD5" w:rsidP="00C41FD5">
      <w:pPr>
        <w:jc w:val="center"/>
      </w:pPr>
      <w:r>
        <w:rPr>
          <w:rFonts w:ascii="Cambria" w:hAnsi="Cambria"/>
        </w:rPr>
        <w:t> </w:t>
      </w:r>
    </w:p>
    <w:p w14:paraId="2884E98A" w14:textId="77777777" w:rsidR="00C41FD5" w:rsidRDefault="00C41FD5" w:rsidP="00C41FD5">
      <w:pPr>
        <w:jc w:val="center"/>
      </w:pPr>
      <w:r>
        <w:rPr>
          <w:rFonts w:ascii="Cambria" w:hAnsi="Cambria"/>
          <w:sz w:val="28"/>
          <w:szCs w:val="28"/>
        </w:rPr>
        <w:t xml:space="preserve">We are happy to announce that </w:t>
      </w:r>
      <w:r>
        <w:rPr>
          <w:rFonts w:ascii="Cambria" w:hAnsi="Cambria"/>
          <w:b/>
          <w:bCs/>
          <w:sz w:val="28"/>
          <w:szCs w:val="28"/>
        </w:rPr>
        <w:t>Lee &amp; Mason Financial Services, Inc.</w:t>
      </w:r>
      <w:r>
        <w:rPr>
          <w:rFonts w:ascii="Cambria" w:hAnsi="Cambria"/>
          <w:sz w:val="28"/>
          <w:szCs w:val="28"/>
        </w:rPr>
        <w:t xml:space="preserve"> has signed on as our Exclusive Tournament Sponsor for 2023 and we thank them for their continued support!!</w:t>
      </w:r>
    </w:p>
    <w:p w14:paraId="0E00246F" w14:textId="77777777" w:rsidR="00C41FD5" w:rsidRDefault="00C41FD5" w:rsidP="00C41FD5">
      <w:pPr>
        <w:jc w:val="center"/>
      </w:pP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color w:val="10253F"/>
          <w:sz w:val="24"/>
          <w:szCs w:val="24"/>
        </w:rPr>
        <w:t> </w:t>
      </w:r>
    </w:p>
    <w:p w14:paraId="36826CDF" w14:textId="77777777" w:rsidR="00C41FD5" w:rsidRDefault="00C41FD5" w:rsidP="00C41FD5">
      <w:pPr>
        <w:jc w:val="center"/>
      </w:pPr>
      <w:r>
        <w:rPr>
          <w:rFonts w:ascii="Cambria" w:hAnsi="Cambria"/>
          <w:sz w:val="24"/>
          <w:szCs w:val="24"/>
        </w:rPr>
        <w:t xml:space="preserve">Our 2023 tournament sponsorship opportunities are outlined on the attached registration form. A variety of options are available to meet your credit union's needs. </w:t>
      </w:r>
    </w:p>
    <w:p w14:paraId="449789D8" w14:textId="77777777" w:rsidR="00C41FD5" w:rsidRDefault="00C41FD5" w:rsidP="00C41FD5">
      <w:pPr>
        <w:jc w:val="center"/>
      </w:pPr>
      <w:r>
        <w:rPr>
          <w:rFonts w:ascii="Cambria" w:hAnsi="Cambria"/>
          <w:sz w:val="24"/>
          <w:szCs w:val="24"/>
        </w:rPr>
        <w:t>If you can’t golf/</w:t>
      </w:r>
      <w:proofErr w:type="gramStart"/>
      <w:r>
        <w:rPr>
          <w:rFonts w:ascii="Cambria" w:hAnsi="Cambria"/>
          <w:sz w:val="24"/>
          <w:szCs w:val="24"/>
        </w:rPr>
        <w:t>attend</w:t>
      </w:r>
      <w:proofErr w:type="gramEnd"/>
      <w:r>
        <w:rPr>
          <w:rFonts w:ascii="Cambria" w:hAnsi="Cambria"/>
          <w:sz w:val="24"/>
          <w:szCs w:val="24"/>
        </w:rPr>
        <w:t xml:space="preserve"> please consider donating a raffle prize for the day of the tournament. There is a donation form attached as well.</w:t>
      </w:r>
    </w:p>
    <w:p w14:paraId="048FED5A" w14:textId="77777777" w:rsidR="00C41FD5" w:rsidRDefault="00C41FD5" w:rsidP="00C41FD5">
      <w:pPr>
        <w:jc w:val="center"/>
      </w:pPr>
      <w:r>
        <w:rPr>
          <w:rFonts w:ascii="Cambria" w:hAnsi="Cambria"/>
        </w:rPr>
        <w:t> </w:t>
      </w:r>
    </w:p>
    <w:p w14:paraId="20914CEB" w14:textId="77777777" w:rsidR="00C41FD5" w:rsidRDefault="00C41FD5" w:rsidP="00C41FD5">
      <w:r>
        <w:rPr>
          <w:rFonts w:ascii="Cambria" w:hAnsi="Cambria"/>
          <w:b/>
          <w:bCs/>
          <w:color w:val="10253F"/>
          <w:sz w:val="24"/>
          <w:szCs w:val="24"/>
          <w:u w:val="single"/>
        </w:rPr>
        <w:t xml:space="preserve">Early registration deadline is May 1, </w:t>
      </w:r>
      <w:proofErr w:type="gramStart"/>
      <w:r>
        <w:rPr>
          <w:rFonts w:ascii="Cambria" w:hAnsi="Cambria"/>
          <w:b/>
          <w:bCs/>
          <w:color w:val="10253F"/>
          <w:sz w:val="24"/>
          <w:szCs w:val="24"/>
          <w:u w:val="single"/>
        </w:rPr>
        <w:t>2023</w:t>
      </w:r>
      <w:proofErr w:type="gramEnd"/>
      <w:r>
        <w:rPr>
          <w:rFonts w:ascii="Cambria" w:hAnsi="Cambria"/>
          <w:b/>
          <w:bCs/>
          <w:color w:val="10253F"/>
          <w:sz w:val="24"/>
          <w:szCs w:val="24"/>
          <w:u w:val="single"/>
        </w:rPr>
        <w:t xml:space="preserve"> to guarantee your discounted rate, so register today</w:t>
      </w:r>
      <w:r>
        <w:rPr>
          <w:rFonts w:ascii="Cambria" w:hAnsi="Cambria"/>
          <w:color w:val="10253F"/>
          <w:sz w:val="24"/>
          <w:szCs w:val="24"/>
        </w:rPr>
        <w:t xml:space="preserve">! </w:t>
      </w:r>
      <w:r>
        <w:rPr>
          <w:rFonts w:ascii="Cambria" w:hAnsi="Cambria"/>
          <w:sz w:val="24"/>
          <w:szCs w:val="24"/>
        </w:rPr>
        <w:t>We are looking forward to a great 30</w:t>
      </w:r>
      <w:r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Anniversary event! If you have any questions please contact Tina Longwell, Tournament Chair at </w:t>
      </w:r>
      <w:hyperlink r:id="rId4" w:tgtFrame="loopstyle_link" w:history="1">
        <w:r>
          <w:rPr>
            <w:rStyle w:val="Hyperlink"/>
            <w:rFonts w:ascii="Cambria" w:hAnsi="Cambria"/>
            <w:sz w:val="24"/>
            <w:szCs w:val="24"/>
            <w:u w:val="none"/>
          </w:rPr>
          <w:t>longwell@summitfcu.org</w:t>
        </w:r>
      </w:hyperlink>
      <w:r>
        <w:rPr>
          <w:rFonts w:ascii="Cambria" w:hAnsi="Cambria"/>
          <w:sz w:val="24"/>
          <w:szCs w:val="24"/>
        </w:rPr>
        <w:t xml:space="preserve"> or 585-453-7272. Thank you in advance for your support!</w:t>
      </w:r>
    </w:p>
    <w:p w14:paraId="0140A832" w14:textId="77777777" w:rsidR="00C41FD5" w:rsidRDefault="00C41FD5" w:rsidP="00C41FD5">
      <w:pPr>
        <w:jc w:val="center"/>
      </w:pPr>
      <w:r>
        <w:rPr>
          <w:rFonts w:ascii="Cambria" w:hAnsi="Cambria"/>
          <w:sz w:val="24"/>
          <w:szCs w:val="24"/>
        </w:rPr>
        <w:t> </w:t>
      </w:r>
    </w:p>
    <w:p w14:paraId="237D9E34" w14:textId="77777777" w:rsidR="00226214" w:rsidRDefault="00226214"/>
    <w:sectPr w:rsidR="0022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5"/>
    <w:rsid w:val="00226214"/>
    <w:rsid w:val="00C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E13B"/>
  <w15:chartTrackingRefBased/>
  <w15:docId w15:val="{2A8EC0A6-A4EF-4943-B014-9EBC6E7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ngwell@summitfc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Vetrone</dc:creator>
  <cp:keywords/>
  <dc:description/>
  <cp:lastModifiedBy>Diane Vetrone</cp:lastModifiedBy>
  <cp:revision>1</cp:revision>
  <dcterms:created xsi:type="dcterms:W3CDTF">2023-03-15T20:28:00Z</dcterms:created>
  <dcterms:modified xsi:type="dcterms:W3CDTF">2023-03-15T20:29:00Z</dcterms:modified>
</cp:coreProperties>
</file>